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  <w:lang w:val="en-US" w:eastAsia="zh-CN"/>
        </w:rPr>
        <w:t>附件2：</w:t>
      </w:r>
      <w:r>
        <w:rPr>
          <w:rFonts w:hint="eastAsia"/>
          <w:b/>
          <w:bCs/>
          <w:sz w:val="36"/>
          <w:szCs w:val="40"/>
        </w:rPr>
        <w:t>期中教学检查教学</w:t>
      </w:r>
      <w:bookmarkStart w:id="0" w:name="_GoBack"/>
      <w:bookmarkEnd w:id="0"/>
      <w:r>
        <w:rPr>
          <w:rFonts w:hint="eastAsia"/>
          <w:b/>
          <w:bCs/>
          <w:sz w:val="36"/>
          <w:szCs w:val="40"/>
        </w:rPr>
        <w:t>检查总结</w:t>
      </w:r>
    </w:p>
    <w:p>
      <w:pPr>
        <w:spacing w:line="276" w:lineRule="auto"/>
        <w:rPr>
          <w:rFonts w:hint="eastAsia"/>
          <w:b/>
          <w:bCs/>
          <w:sz w:val="24"/>
          <w:szCs w:val="28"/>
          <w:lang w:val="en-US" w:eastAsia="zh-CN"/>
        </w:rPr>
      </w:pPr>
      <w:r>
        <w:rPr>
          <w:rFonts w:hint="eastAsia"/>
          <w:b/>
          <w:bCs/>
          <w:sz w:val="24"/>
          <w:szCs w:val="28"/>
          <w:lang w:val="en-US" w:eastAsia="zh-CN"/>
        </w:rPr>
        <w:t>学院：</w:t>
      </w:r>
    </w:p>
    <w:tbl>
      <w:tblPr>
        <w:tblStyle w:val="3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6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6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基本情况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一、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停开</w:t>
            </w:r>
            <w:r>
              <w:rPr>
                <w:rFonts w:hint="eastAsia"/>
                <w:b/>
                <w:bCs/>
                <w:sz w:val="24"/>
                <w:szCs w:val="28"/>
              </w:rPr>
              <w:t>课程情况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二、教学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基本</w:t>
            </w:r>
            <w:r>
              <w:rPr>
                <w:rFonts w:hint="eastAsia"/>
                <w:b/>
                <w:bCs/>
                <w:sz w:val="24"/>
                <w:szCs w:val="28"/>
              </w:rPr>
              <w:t>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三、</w:t>
            </w: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学</w:t>
            </w:r>
            <w:r>
              <w:rPr>
                <w:rFonts w:hint="eastAsia"/>
                <w:b/>
                <w:bCs/>
                <w:sz w:val="24"/>
                <w:szCs w:val="28"/>
              </w:rPr>
              <w:t>业导师指导情况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四、听课情况</w:t>
            </w: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  <w:p>
            <w:pPr>
              <w:spacing w:line="276" w:lineRule="auto"/>
              <w:rPr>
                <w:b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696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</w:p>
        </w:tc>
        <w:tc>
          <w:tcPr>
            <w:tcW w:w="6600" w:type="dxa"/>
          </w:tcPr>
          <w:p>
            <w:pPr>
              <w:spacing w:line="276" w:lineRule="auto"/>
              <w:rPr>
                <w:rFonts w:hint="eastAsia" w:eastAsiaTheme="minorEastAsia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eastAsia="zh-CN"/>
              </w:rPr>
              <w:t>五、学科竞赛及实践教学安排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本次检查中存在的问题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.</w:t>
            </w:r>
            <w:r>
              <w:rPr>
                <w:sz w:val="24"/>
                <w:szCs w:val="28"/>
              </w:rPr>
              <w:t>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spacing w:line="276" w:lineRule="auto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整改措施</w:t>
            </w:r>
          </w:p>
        </w:tc>
        <w:tc>
          <w:tcPr>
            <w:tcW w:w="6600" w:type="dxa"/>
          </w:tcPr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2、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3、</w:t>
            </w:r>
          </w:p>
          <w:p>
            <w:pPr>
              <w:spacing w:line="276" w:lineRule="auto"/>
              <w:rPr>
                <w:sz w:val="24"/>
                <w:szCs w:val="28"/>
              </w:rPr>
            </w:pPr>
          </w:p>
          <w:p>
            <w:pPr>
              <w:spacing w:line="276" w:lineRule="auto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k2NWI2NTVlNmRlMzYzNmZlNjYwNmNiOGE4MDlkNDEifQ=="/>
  </w:docVars>
  <w:rsids>
    <w:rsidRoot w:val="004F42C7"/>
    <w:rsid w:val="00010390"/>
    <w:rsid w:val="001B4C4B"/>
    <w:rsid w:val="001F57A2"/>
    <w:rsid w:val="00292BF7"/>
    <w:rsid w:val="0043523C"/>
    <w:rsid w:val="004F42C7"/>
    <w:rsid w:val="0053759B"/>
    <w:rsid w:val="005B2AAE"/>
    <w:rsid w:val="006A4A69"/>
    <w:rsid w:val="008E458D"/>
    <w:rsid w:val="008E7F86"/>
    <w:rsid w:val="009A75FA"/>
    <w:rsid w:val="00C06CD5"/>
    <w:rsid w:val="00D33AA0"/>
    <w:rsid w:val="00E82899"/>
    <w:rsid w:val="00EA7293"/>
    <w:rsid w:val="00EC15EB"/>
    <w:rsid w:val="108D1486"/>
    <w:rsid w:val="1B825A7C"/>
    <w:rsid w:val="39CC1366"/>
    <w:rsid w:val="44004F9E"/>
    <w:rsid w:val="513412D9"/>
    <w:rsid w:val="5D3C54E4"/>
    <w:rsid w:val="76A86066"/>
    <w:rsid w:val="7913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