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ind w:right="226"/>
        <w:jc w:val="center"/>
        <w:rPr>
          <w:rFonts w:hint="eastAsia" w:ascii="宋体" w:hAnsi="宋体" w:eastAsia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44"/>
          <w:szCs w:val="44"/>
        </w:rPr>
        <w:t>《安徽建筑大学年鉴（202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/>
          <w:b/>
          <w:sz w:val="44"/>
          <w:szCs w:val="44"/>
        </w:rPr>
        <w:t>）》稿件报送单</w:t>
      </w:r>
    </w:p>
    <w:p>
      <w:pPr>
        <w:rPr>
          <w:rFonts w:ascii="仿宋" w:hAnsi="仿宋" w:eastAsia="仿宋" w:cs="仿宋"/>
          <w:sz w:val="24"/>
          <w:szCs w:val="24"/>
        </w:rPr>
      </w:pPr>
    </w:p>
    <w:tbl>
      <w:tblPr>
        <w:tblStyle w:val="5"/>
        <w:tblW w:w="9000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567"/>
        <w:gridCol w:w="1202"/>
        <w:gridCol w:w="1202"/>
        <w:gridCol w:w="1202"/>
        <w:gridCol w:w="1202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稿件信息</w:t>
            </w:r>
          </w:p>
        </w:tc>
        <w:tc>
          <w:tcPr>
            <w:tcW w:w="1567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供稿单位</w:t>
            </w:r>
          </w:p>
        </w:tc>
        <w:tc>
          <w:tcPr>
            <w:tcW w:w="6012" w:type="dxa"/>
            <w:gridSpan w:val="5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421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稿件名称</w:t>
            </w:r>
          </w:p>
        </w:tc>
        <w:tc>
          <w:tcPr>
            <w:tcW w:w="6012" w:type="dxa"/>
            <w:gridSpan w:val="5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21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供 稿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员</w:t>
            </w:r>
          </w:p>
        </w:tc>
        <w:tc>
          <w:tcPr>
            <w:tcW w:w="6012" w:type="dxa"/>
            <w:gridSpan w:val="5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421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稿件字数</w:t>
            </w:r>
          </w:p>
        </w:tc>
        <w:tc>
          <w:tcPr>
            <w:tcW w:w="1202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图片张数</w:t>
            </w:r>
          </w:p>
        </w:tc>
        <w:tc>
          <w:tcPr>
            <w:tcW w:w="1202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表格数量</w:t>
            </w:r>
          </w:p>
        </w:tc>
        <w:tc>
          <w:tcPr>
            <w:tcW w:w="1204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9" w:hRule="atLeast"/>
        </w:trPr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供稿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意见</w:t>
            </w:r>
          </w:p>
        </w:tc>
        <w:tc>
          <w:tcPr>
            <w:tcW w:w="75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该稿件已撰稿完毕，现将稿件发回至编辑部。本单位保证稿件内容、文字、数据准确无误，并承诺无泄密内容。</w:t>
            </w:r>
          </w:p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备注：</w:t>
            </w:r>
          </w:p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供稿员（签字）：                 日期：      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</w:trPr>
        <w:tc>
          <w:tcPr>
            <w:tcW w:w="1421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579" w:type="dxa"/>
            <w:gridSpan w:val="6"/>
            <w:vAlign w:val="center"/>
          </w:tcPr>
          <w:p>
            <w:pPr>
              <w:ind w:firstLine="720" w:firstLineChars="3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已审核，同意提交编辑部发表。</w:t>
            </w:r>
          </w:p>
          <w:p>
            <w:pPr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负责人审核（签章）:               日期：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